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916F5" w14:textId="16029537" w:rsidR="003C7202" w:rsidRDefault="003C7202" w:rsidP="00907358">
      <w:pPr>
        <w:snapToGrid w:val="0"/>
        <w:spacing w:line="320" w:lineRule="exact"/>
        <w:contextualSpacing/>
        <w:rPr>
          <w:rFonts w:ascii="Hiragino Kaku Gothic Pro" w:eastAsia="Hiragino Kaku Gothic Pro" w:hAnsi="Hiragino Kaku Gothic Pro" w:cs="Times New Roman"/>
          <w:b/>
          <w:bCs/>
          <w:color w:val="000000"/>
          <w:kern w:val="36"/>
          <w:sz w:val="30"/>
          <w:szCs w:val="30"/>
        </w:rPr>
      </w:pPr>
      <w:bookmarkStart w:id="0" w:name="_GoBack"/>
      <w:bookmarkEnd w:id="0"/>
      <w:r>
        <w:rPr>
          <w:rFonts w:ascii="Hiragino Kaku Gothic Pro" w:eastAsia="Hiragino Kaku Gothic Pro" w:hAnsi="Hiragino Kaku Gothic Pro" w:cs="Times New Roman" w:hint="eastAsia"/>
          <w:b/>
          <w:bCs/>
          <w:color w:val="000000"/>
          <w:kern w:val="36"/>
          <w:sz w:val="30"/>
          <w:szCs w:val="30"/>
        </w:rPr>
        <w:t>山梨大学医学教育センター　特任助教公募</w:t>
      </w:r>
    </w:p>
    <w:p w14:paraId="7C231B25" w14:textId="77777777" w:rsidR="003C7202" w:rsidRDefault="003C7202" w:rsidP="00907358">
      <w:pPr>
        <w:snapToGrid w:val="0"/>
        <w:spacing w:line="320" w:lineRule="exact"/>
        <w:contextualSpacing/>
      </w:pPr>
    </w:p>
    <w:p w14:paraId="1486E522" w14:textId="23589F17" w:rsidR="00907358" w:rsidRPr="00577532" w:rsidRDefault="00577532" w:rsidP="00907358">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Pr>
          <w:rFonts w:ascii="Hiragino Kaku Gothic Pro" w:eastAsia="Hiragino Kaku Gothic Pro" w:hAnsi="Hiragino Kaku Gothic Pro" w:cs="Times New Roman" w:hint="eastAsia"/>
          <w:color w:val="000000"/>
          <w:kern w:val="0"/>
          <w:shd w:val="clear" w:color="auto" w:fill="FFFFFF"/>
        </w:rPr>
        <w:t>募集人員</w:t>
      </w:r>
      <w:r w:rsidRPr="00577532">
        <w:rPr>
          <w:rFonts w:ascii="Hiragino Kaku Gothic Pro" w:eastAsia="Hiragino Kaku Gothic Pro" w:hAnsi="Hiragino Kaku Gothic Pro" w:cs="Times New Roman" w:hint="eastAsia"/>
          <w:color w:val="000000"/>
          <w:kern w:val="0"/>
          <w:shd w:val="clear" w:color="auto" w:fill="FFFFFF"/>
        </w:rPr>
        <w:t>：</w:t>
      </w:r>
      <w:r w:rsidR="00907358" w:rsidRPr="00577532">
        <w:rPr>
          <w:rFonts w:ascii="メイリオ" w:eastAsia="メイリオ" w:hAnsi="メイリオ" w:cs="メイリオ" w:hint="eastAsia"/>
          <w:kern w:val="0"/>
        </w:rPr>
        <w:t>１名</w:t>
      </w:r>
    </w:p>
    <w:p w14:paraId="16110E23" w14:textId="77777777" w:rsidR="00907358" w:rsidRPr="00577532" w:rsidRDefault="00907358" w:rsidP="00907358">
      <w:pPr>
        <w:snapToGrid w:val="0"/>
        <w:spacing w:line="320" w:lineRule="exact"/>
        <w:contextualSpacing/>
      </w:pPr>
    </w:p>
    <w:p w14:paraId="7B892011" w14:textId="09D82E41" w:rsidR="009D555F" w:rsidRPr="00577532" w:rsidRDefault="00907358" w:rsidP="00577532">
      <w:pPr>
        <w:widowControl/>
        <w:snapToGrid w:val="0"/>
        <w:spacing w:line="320" w:lineRule="exact"/>
        <w:contextualSpacing/>
        <w:jc w:val="left"/>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職務内容</w:t>
      </w:r>
      <w:r w:rsidR="00577532">
        <w:rPr>
          <w:rFonts w:ascii="Hiragino Kaku Gothic Pro" w:eastAsia="Hiragino Kaku Gothic Pro" w:hAnsi="Hiragino Kaku Gothic Pro" w:cs="Times New Roman" w:hint="eastAsia"/>
          <w:color w:val="000000"/>
          <w:kern w:val="0"/>
          <w:shd w:val="clear" w:color="auto" w:fill="FFFFFF"/>
        </w:rPr>
        <w:t>：</w:t>
      </w:r>
      <w:r w:rsidRPr="00577532">
        <w:rPr>
          <w:rFonts w:ascii="メイリオ" w:eastAsia="メイリオ" w:hAnsi="メイリオ" w:cs="メイリオ" w:hint="eastAsia"/>
          <w:color w:val="000000" w:themeColor="text1"/>
          <w:kern w:val="0"/>
        </w:rPr>
        <w:t>医学教育センター発生生物学では、形態形成の分子メカニズムの解明を目指しておりますが、発生生物学と協調して生命科学に関する研究活動を担当するとともに、学生の教育研究指導を行います。</w:t>
      </w:r>
    </w:p>
    <w:p w14:paraId="56A02A94" w14:textId="77777777" w:rsidR="009D555F" w:rsidRPr="00577532" w:rsidRDefault="009D555F" w:rsidP="00907358">
      <w:pPr>
        <w:widowControl/>
        <w:snapToGrid w:val="0"/>
        <w:spacing w:before="200" w:after="100" w:afterAutospacing="1" w:line="320" w:lineRule="exact"/>
        <w:contextualSpacing/>
        <w:jc w:val="left"/>
        <w:rPr>
          <w:rFonts w:ascii="メイリオ" w:eastAsia="メイリオ" w:hAnsi="メイリオ" w:cs="メイリオ"/>
          <w:color w:val="000000" w:themeColor="text1"/>
          <w:kern w:val="0"/>
        </w:rPr>
      </w:pPr>
      <w:r w:rsidRPr="00577532">
        <w:rPr>
          <w:rFonts w:ascii="メイリオ" w:eastAsia="メイリオ" w:hAnsi="メイリオ" w:cs="メイリオ" w:hint="eastAsia"/>
          <w:color w:val="000000" w:themeColor="text1"/>
          <w:kern w:val="0"/>
        </w:rPr>
        <w:t>（</w:t>
      </w:r>
      <w:r w:rsidRPr="00577532">
        <w:rPr>
          <w:rFonts w:ascii="メイリオ" w:eastAsia="メイリオ" w:hAnsi="メイリオ" w:cs="メイリオ"/>
          <w:color w:val="000000" w:themeColor="text1"/>
          <w:kern w:val="0"/>
        </w:rPr>
        <w:t>https://www.med.yamanashi.ac.jp/medicine/devbio/access.html</w:t>
      </w:r>
      <w:r w:rsidRPr="00577532">
        <w:rPr>
          <w:rFonts w:ascii="メイリオ" w:eastAsia="メイリオ" w:hAnsi="メイリオ" w:cs="メイリオ" w:hint="eastAsia"/>
          <w:color w:val="000000" w:themeColor="text1"/>
          <w:kern w:val="0"/>
        </w:rPr>
        <w:t>）</w:t>
      </w:r>
    </w:p>
    <w:p w14:paraId="598E5A16" w14:textId="77777777" w:rsidR="00907358" w:rsidRPr="00577532" w:rsidRDefault="00907358" w:rsidP="00907358">
      <w:pPr>
        <w:widowControl/>
        <w:snapToGrid w:val="0"/>
        <w:spacing w:before="200" w:after="100" w:afterAutospacing="1" w:line="320" w:lineRule="exact"/>
        <w:contextualSpacing/>
        <w:jc w:val="left"/>
        <w:rPr>
          <w:rFonts w:ascii="メイリオ" w:eastAsia="メイリオ" w:hAnsi="メイリオ" w:cs="メイリオ"/>
          <w:color w:val="000000" w:themeColor="text1"/>
          <w:kern w:val="0"/>
        </w:rPr>
      </w:pPr>
    </w:p>
    <w:p w14:paraId="690BC684" w14:textId="7FDCC81E" w:rsidR="00907358" w:rsidRPr="00577532" w:rsidRDefault="00907358" w:rsidP="00577532">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応募資格</w:t>
      </w:r>
      <w:r w:rsidR="00577532">
        <w:rPr>
          <w:rFonts w:ascii="Hiragino Kaku Gothic Pro" w:eastAsia="Hiragino Kaku Gothic Pro" w:hAnsi="Hiragino Kaku Gothic Pro" w:cs="Times New Roman" w:hint="eastAsia"/>
          <w:color w:val="000000"/>
          <w:kern w:val="0"/>
          <w:shd w:val="clear" w:color="auto" w:fill="FFFFFF"/>
        </w:rPr>
        <w:t>：</w:t>
      </w:r>
      <w:r w:rsidRPr="00577532">
        <w:rPr>
          <w:rFonts w:ascii="メイリオ" w:eastAsia="メイリオ" w:hAnsi="メイリオ" w:cs="メイリオ" w:hint="eastAsia"/>
        </w:rPr>
        <w:t>以下の要件をすべて満たすこと。</w:t>
      </w:r>
      <w:r w:rsidRPr="00577532">
        <w:rPr>
          <w:rFonts w:ascii="メイリオ" w:eastAsia="メイリオ" w:hAnsi="メイリオ" w:cs="メイリオ"/>
          <w:color w:val="FF0000"/>
        </w:rPr>
        <w:br/>
      </w:r>
      <w:r w:rsidRPr="00577532">
        <w:rPr>
          <w:rFonts w:ascii="メイリオ" w:eastAsia="メイリオ" w:hAnsi="メイリオ" w:cs="メイリオ" w:hint="eastAsia"/>
          <w:color w:val="000000"/>
        </w:rPr>
        <w:t>（１）博士の学位を有する方（博士号取得後１０年までの方が望ましい）または博士学位取得予定者</w:t>
      </w:r>
    </w:p>
    <w:p w14:paraId="03CBB03D" w14:textId="77777777" w:rsidR="00907358" w:rsidRPr="00577532" w:rsidRDefault="00907358" w:rsidP="00907358">
      <w:pPr>
        <w:widowControl/>
        <w:tabs>
          <w:tab w:val="left" w:pos="-2256"/>
        </w:tabs>
        <w:snapToGrid w:val="0"/>
        <w:spacing w:line="320" w:lineRule="exact"/>
        <w:contextualSpacing/>
        <w:jc w:val="left"/>
        <w:outlineLvl w:val="1"/>
        <w:rPr>
          <w:rFonts w:ascii="メイリオ" w:eastAsia="メイリオ" w:hAnsi="メイリオ" w:cs="メイリオ"/>
          <w:kern w:val="0"/>
        </w:rPr>
      </w:pPr>
      <w:r w:rsidRPr="00577532">
        <w:rPr>
          <w:rFonts w:ascii="メイリオ" w:eastAsia="メイリオ" w:hAnsi="メイリオ" w:cs="メイリオ" w:hint="eastAsia"/>
          <w:color w:val="000000"/>
        </w:rPr>
        <w:t>（２）生命科学分野における研究に意欲があり、学生の指導と研究に熱意がある方</w:t>
      </w:r>
    </w:p>
    <w:p w14:paraId="3834D86C" w14:textId="77777777" w:rsidR="00907358" w:rsidRPr="00577532" w:rsidRDefault="00907358" w:rsidP="00907358">
      <w:pPr>
        <w:snapToGrid w:val="0"/>
        <w:spacing w:line="320" w:lineRule="exact"/>
        <w:contextualSpacing/>
      </w:pPr>
    </w:p>
    <w:p w14:paraId="0DE24A5E" w14:textId="00982A23" w:rsidR="00907358" w:rsidRPr="00577532" w:rsidRDefault="00907358" w:rsidP="00907358">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雇用形態</w:t>
      </w:r>
      <w:r w:rsidR="00577532">
        <w:rPr>
          <w:rFonts w:ascii="Hiragino Kaku Gothic Pro" w:eastAsia="Hiragino Kaku Gothic Pro" w:hAnsi="Hiragino Kaku Gothic Pro" w:cs="Times New Roman" w:hint="eastAsia"/>
          <w:color w:val="000000"/>
          <w:kern w:val="0"/>
          <w:shd w:val="clear" w:color="auto" w:fill="FFFFFF"/>
        </w:rPr>
        <w:t>：</w:t>
      </w:r>
      <w:r w:rsidRPr="00577532">
        <w:rPr>
          <w:rFonts w:ascii="メイリオ" w:eastAsia="メイリオ" w:hAnsi="メイリオ" w:cs="メイリオ" w:hint="eastAsia"/>
          <w:kern w:val="0"/>
        </w:rPr>
        <w:t>常勤。任期は着任後３年９か月</w:t>
      </w:r>
    </w:p>
    <w:p w14:paraId="3D4BA734" w14:textId="77777777" w:rsidR="00907358" w:rsidRPr="00577532" w:rsidRDefault="00907358" w:rsidP="00907358">
      <w:pPr>
        <w:snapToGrid w:val="0"/>
        <w:spacing w:line="320" w:lineRule="exact"/>
        <w:contextualSpacing/>
        <w:rPr>
          <w:rFonts w:ascii="メイリオ" w:eastAsia="メイリオ" w:hAnsi="メイリオ" w:cs="メイリオ"/>
          <w:kern w:val="0"/>
        </w:rPr>
      </w:pPr>
    </w:p>
    <w:p w14:paraId="161905F4" w14:textId="72C4EF84" w:rsidR="00907358" w:rsidRPr="00577532" w:rsidRDefault="00907358" w:rsidP="00907358">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勤務体系</w:t>
      </w:r>
      <w:r w:rsidR="00577532">
        <w:rPr>
          <w:rFonts w:ascii="Hiragino Kaku Gothic Pro" w:eastAsia="Hiragino Kaku Gothic Pro" w:hAnsi="Hiragino Kaku Gothic Pro" w:cs="Times New Roman" w:hint="eastAsia"/>
          <w:color w:val="000000"/>
          <w:kern w:val="0"/>
          <w:shd w:val="clear" w:color="auto" w:fill="FFFFFF"/>
        </w:rPr>
        <w:t>：</w:t>
      </w:r>
      <w:r w:rsidRPr="00577532">
        <w:rPr>
          <w:rFonts w:ascii="メイリオ" w:eastAsia="メイリオ" w:hAnsi="メイリオ" w:cs="メイリオ" w:hint="eastAsia"/>
          <w:kern w:val="0"/>
        </w:rPr>
        <w:t>給与は山梨大学職員給与規程に従います。山梨大学職員就業規則に従い、勤務時間は週</w:t>
      </w:r>
      <w:r w:rsidRPr="00577532">
        <w:rPr>
          <w:rFonts w:ascii="メイリオ" w:eastAsia="メイリオ" w:hAnsi="メイリオ" w:cs="メイリオ"/>
          <w:kern w:val="0"/>
        </w:rPr>
        <w:t>38</w:t>
      </w:r>
      <w:r w:rsidRPr="00577532">
        <w:rPr>
          <w:rFonts w:ascii="メイリオ" w:eastAsia="メイリオ" w:hAnsi="メイリオ" w:cs="メイリオ" w:hint="eastAsia"/>
          <w:kern w:val="0"/>
        </w:rPr>
        <w:t>時間</w:t>
      </w:r>
      <w:r w:rsidRPr="00577532">
        <w:rPr>
          <w:rFonts w:ascii="メイリオ" w:eastAsia="メイリオ" w:hAnsi="メイリオ" w:cs="メイリオ"/>
          <w:kern w:val="0"/>
        </w:rPr>
        <w:t>45</w:t>
      </w:r>
      <w:r w:rsidRPr="00577532">
        <w:rPr>
          <w:rFonts w:ascii="メイリオ" w:eastAsia="メイリオ" w:hAnsi="メイリオ" w:cs="メイリオ" w:hint="eastAsia"/>
          <w:kern w:val="0"/>
        </w:rPr>
        <w:t>分、土日祝日は休日で、年次有給休暇、年末年始休暇が与えられます。また、専門業務型裁量労働制が適用されます。文部科学省共済組合に加入することにより、組合員としての保険制度が適用されます。</w:t>
      </w:r>
    </w:p>
    <w:p w14:paraId="590619C3" w14:textId="77777777" w:rsidR="00907358" w:rsidRPr="00577532" w:rsidRDefault="00907358" w:rsidP="00907358">
      <w:pPr>
        <w:snapToGrid w:val="0"/>
        <w:spacing w:line="320" w:lineRule="exact"/>
        <w:contextualSpacing/>
      </w:pPr>
    </w:p>
    <w:p w14:paraId="5A17298D" w14:textId="37B1508B" w:rsidR="00907358" w:rsidRPr="00577532" w:rsidRDefault="00907358" w:rsidP="00907358">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応募書類</w:t>
      </w:r>
      <w:r w:rsidR="00577532">
        <w:rPr>
          <w:rFonts w:ascii="Hiragino Kaku Gothic Pro" w:eastAsia="Hiragino Kaku Gothic Pro" w:hAnsi="Hiragino Kaku Gothic Pro" w:cs="Times New Roman" w:hint="eastAsia"/>
          <w:color w:val="000000"/>
          <w:kern w:val="0"/>
          <w:shd w:val="clear" w:color="auto" w:fill="FFFFFF"/>
        </w:rPr>
        <w:t>：</w:t>
      </w:r>
    </w:p>
    <w:p w14:paraId="45A1ECA6" w14:textId="77777777" w:rsidR="00907358" w:rsidRPr="00577532" w:rsidRDefault="00907358" w:rsidP="00907358">
      <w:pPr>
        <w:widowControl/>
        <w:snapToGrid w:val="0"/>
        <w:spacing w:line="320" w:lineRule="exact"/>
        <w:contextualSpacing/>
        <w:jc w:val="left"/>
        <w:rPr>
          <w:rFonts w:ascii="メイリオ" w:eastAsia="メイリオ" w:hAnsi="メイリオ" w:cs="メイリオ"/>
          <w:kern w:val="0"/>
        </w:rPr>
      </w:pPr>
      <w:r w:rsidRPr="00577532">
        <w:rPr>
          <w:rFonts w:ascii="メイリオ" w:eastAsia="メイリオ" w:hAnsi="メイリオ" w:cs="メイリオ" w:hint="eastAsia"/>
          <w:kern w:val="0"/>
        </w:rPr>
        <w:t>（１）履歴書（学歴、職歴、研究歴、教育歴、賞罰等を記載。写真貼付、連絡先と</w:t>
      </w:r>
      <w:r w:rsidRPr="00577532">
        <w:rPr>
          <w:rFonts w:ascii="メイリオ" w:eastAsia="メイリオ" w:hAnsi="メイリオ" w:cs="メイリオ"/>
          <w:kern w:val="0"/>
        </w:rPr>
        <w:t>e-mail</w:t>
      </w:r>
      <w:r w:rsidRPr="00577532">
        <w:rPr>
          <w:rFonts w:ascii="メイリオ" w:eastAsia="メイリオ" w:hAnsi="メイリオ" w:cs="メイリオ" w:hint="eastAsia"/>
          <w:kern w:val="0"/>
        </w:rPr>
        <w:t>アドレスを明記）</w:t>
      </w:r>
    </w:p>
    <w:p w14:paraId="700081C1" w14:textId="77777777" w:rsidR="00907358" w:rsidRPr="00577532" w:rsidRDefault="00907358" w:rsidP="00907358">
      <w:pPr>
        <w:widowControl/>
        <w:snapToGrid w:val="0"/>
        <w:spacing w:line="320" w:lineRule="exact"/>
        <w:contextualSpacing/>
        <w:jc w:val="left"/>
        <w:rPr>
          <w:rFonts w:ascii="メイリオ" w:eastAsia="メイリオ" w:hAnsi="メイリオ" w:cs="メイリオ"/>
          <w:kern w:val="0"/>
        </w:rPr>
      </w:pPr>
      <w:r w:rsidRPr="00577532">
        <w:rPr>
          <w:rFonts w:ascii="メイリオ" w:eastAsia="メイリオ" w:hAnsi="メイリオ" w:cs="メイリオ" w:hint="eastAsia"/>
          <w:kern w:val="0"/>
        </w:rPr>
        <w:t>（２）研究業績リスト（学術論文、解説・総説、著書、特許など）</w:t>
      </w:r>
    </w:p>
    <w:p w14:paraId="5E7EC711" w14:textId="77777777" w:rsidR="00907358" w:rsidRPr="00577532" w:rsidRDefault="00907358" w:rsidP="00907358">
      <w:pPr>
        <w:widowControl/>
        <w:snapToGrid w:val="0"/>
        <w:spacing w:line="320" w:lineRule="exact"/>
        <w:contextualSpacing/>
        <w:jc w:val="left"/>
        <w:rPr>
          <w:rFonts w:ascii="メイリオ" w:eastAsia="メイリオ" w:hAnsi="メイリオ" w:cs="メイリオ"/>
          <w:kern w:val="0"/>
        </w:rPr>
      </w:pPr>
      <w:r w:rsidRPr="00577532">
        <w:rPr>
          <w:rFonts w:ascii="メイリオ" w:eastAsia="メイリオ" w:hAnsi="メイリオ" w:cs="メイリオ" w:hint="eastAsia"/>
          <w:kern w:val="0"/>
        </w:rPr>
        <w:t>（３）外部研究資金の獲得状況（科学研究費、共同研究、受託研究など）</w:t>
      </w:r>
    </w:p>
    <w:p w14:paraId="40A7BE0D" w14:textId="77777777" w:rsidR="00907358" w:rsidRPr="00577532" w:rsidRDefault="00907358" w:rsidP="00907358">
      <w:pPr>
        <w:widowControl/>
        <w:snapToGrid w:val="0"/>
        <w:spacing w:line="320" w:lineRule="exact"/>
        <w:contextualSpacing/>
        <w:jc w:val="left"/>
        <w:rPr>
          <w:rFonts w:ascii="メイリオ" w:eastAsia="メイリオ" w:hAnsi="メイリオ" w:cs="メイリオ"/>
          <w:kern w:val="0"/>
        </w:rPr>
      </w:pPr>
      <w:r w:rsidRPr="00577532">
        <w:rPr>
          <w:rFonts w:ascii="メイリオ" w:eastAsia="メイリオ" w:hAnsi="メイリオ" w:cs="メイリオ" w:hint="eastAsia"/>
          <w:kern w:val="0"/>
        </w:rPr>
        <w:t>（４）現在までの研究概要（</w:t>
      </w:r>
      <w:r w:rsidRPr="00577532">
        <w:rPr>
          <w:rFonts w:ascii="メイリオ" w:eastAsia="メイリオ" w:hAnsi="メイリオ" w:cs="メイリオ"/>
          <w:kern w:val="0"/>
        </w:rPr>
        <w:t>1,000</w:t>
      </w:r>
      <w:r w:rsidRPr="00577532">
        <w:rPr>
          <w:rFonts w:ascii="メイリオ" w:eastAsia="メイリオ" w:hAnsi="メイリオ" w:cs="メイリオ" w:hint="eastAsia"/>
          <w:kern w:val="0"/>
        </w:rPr>
        <w:t>字程度）</w:t>
      </w:r>
    </w:p>
    <w:p w14:paraId="7E32E19E" w14:textId="77777777" w:rsidR="00907358" w:rsidRPr="00577532" w:rsidRDefault="00907358" w:rsidP="00907358">
      <w:pPr>
        <w:widowControl/>
        <w:snapToGrid w:val="0"/>
        <w:spacing w:line="320" w:lineRule="exact"/>
        <w:contextualSpacing/>
        <w:jc w:val="left"/>
        <w:rPr>
          <w:rFonts w:ascii="メイリオ" w:eastAsia="メイリオ" w:hAnsi="メイリオ" w:cs="メイリオ"/>
          <w:kern w:val="0"/>
        </w:rPr>
      </w:pPr>
      <w:r w:rsidRPr="00577532">
        <w:rPr>
          <w:rFonts w:ascii="メイリオ" w:eastAsia="メイリオ" w:hAnsi="メイリオ" w:cs="メイリオ" w:hint="eastAsia"/>
          <w:kern w:val="0"/>
        </w:rPr>
        <w:t>（５）推薦書１通、または業績等について意見を求めることができる方</w:t>
      </w:r>
      <w:r w:rsidRPr="00577532">
        <w:rPr>
          <w:rFonts w:ascii="メイリオ" w:eastAsia="メイリオ" w:hAnsi="メイリオ" w:cs="メイリオ"/>
          <w:kern w:val="0"/>
        </w:rPr>
        <w:t>2</w:t>
      </w:r>
      <w:r w:rsidRPr="00577532">
        <w:rPr>
          <w:rFonts w:ascii="メイリオ" w:eastAsia="メイリオ" w:hAnsi="メイリオ" w:cs="メイリオ" w:hint="eastAsia"/>
          <w:kern w:val="0"/>
        </w:rPr>
        <w:t>名の氏名及び連絡先</w:t>
      </w:r>
    </w:p>
    <w:p w14:paraId="010675FE" w14:textId="77777777" w:rsidR="00907358" w:rsidRPr="00577532" w:rsidRDefault="00907358" w:rsidP="00907358">
      <w:pPr>
        <w:snapToGrid w:val="0"/>
        <w:spacing w:line="320" w:lineRule="exact"/>
        <w:contextualSpacing/>
      </w:pPr>
    </w:p>
    <w:p w14:paraId="6FE95408" w14:textId="71516E66" w:rsidR="00907358" w:rsidRPr="00577532" w:rsidRDefault="00907358" w:rsidP="00907358">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書類提出先</w:t>
      </w:r>
      <w:r w:rsidR="00577532">
        <w:rPr>
          <w:rFonts w:ascii="Hiragino Kaku Gothic Pro" w:eastAsia="Hiragino Kaku Gothic Pro" w:hAnsi="Hiragino Kaku Gothic Pro" w:cs="Times New Roman" w:hint="eastAsia"/>
          <w:color w:val="000000"/>
          <w:kern w:val="0"/>
          <w:shd w:val="clear" w:color="auto" w:fill="FFFFFF"/>
        </w:rPr>
        <w:t>：</w:t>
      </w:r>
    </w:p>
    <w:p w14:paraId="6549B10A" w14:textId="77777777" w:rsidR="00907358" w:rsidRPr="00577532" w:rsidRDefault="00907358" w:rsidP="00907358">
      <w:pPr>
        <w:snapToGrid w:val="0"/>
        <w:spacing w:line="320" w:lineRule="exact"/>
        <w:contextualSpacing/>
        <w:rPr>
          <w:rFonts w:ascii="メイリオ" w:eastAsia="メイリオ" w:hAnsi="メイリオ" w:cs="メイリオ"/>
          <w:kern w:val="0"/>
        </w:rPr>
      </w:pPr>
      <w:r w:rsidRPr="00577532">
        <w:rPr>
          <w:rFonts w:ascii="メイリオ" w:eastAsia="メイリオ" w:hAnsi="メイリオ" w:cs="メイリオ" w:hint="eastAsia"/>
          <w:kern w:val="0"/>
        </w:rPr>
        <w:t>〒409-3898　山梨県中央市下河東1110</w:t>
      </w:r>
      <w:r w:rsidRPr="00577532">
        <w:rPr>
          <w:rFonts w:ascii="メイリオ" w:eastAsia="メイリオ" w:hAnsi="メイリオ" w:cs="メイリオ" w:hint="eastAsia"/>
          <w:kern w:val="0"/>
        </w:rPr>
        <w:br/>
        <w:t>山梨大学医学部　医学教育センター事務室　宛</w:t>
      </w:r>
      <w:r w:rsidRPr="00577532">
        <w:rPr>
          <w:rFonts w:ascii="メイリオ" w:eastAsia="メイリオ" w:hAnsi="メイリオ" w:cs="メイリオ" w:hint="eastAsia"/>
          <w:kern w:val="0"/>
        </w:rPr>
        <w:br/>
        <w:t>※ 封筒表に「教員応募書類在中」と朱書し、簡易書留で郵送願います。</w:t>
      </w:r>
      <w:r w:rsidRPr="00577532">
        <w:rPr>
          <w:rFonts w:ascii="メイリオ" w:eastAsia="メイリオ" w:hAnsi="メイリオ" w:cs="メイリオ" w:hint="eastAsia"/>
          <w:kern w:val="0"/>
        </w:rPr>
        <w:br/>
        <w:t>※ 原則として提出書類は返却いたしません。</w:t>
      </w:r>
    </w:p>
    <w:p w14:paraId="5719B4DB" w14:textId="77777777" w:rsidR="00907358" w:rsidRPr="00577532" w:rsidRDefault="00907358" w:rsidP="00907358">
      <w:pPr>
        <w:snapToGrid w:val="0"/>
        <w:spacing w:line="320" w:lineRule="exact"/>
        <w:contextualSpacing/>
        <w:rPr>
          <w:rFonts w:ascii="メイリオ" w:eastAsia="メイリオ" w:hAnsi="メイリオ" w:cs="メイリオ"/>
          <w:kern w:val="0"/>
        </w:rPr>
      </w:pPr>
    </w:p>
    <w:p w14:paraId="6EF601E2" w14:textId="7D7A62FC" w:rsidR="00907358" w:rsidRPr="00577532" w:rsidRDefault="005A0A60" w:rsidP="00907358">
      <w:pPr>
        <w:snapToGrid w:val="0"/>
        <w:spacing w:line="320" w:lineRule="exact"/>
        <w:contextualSpacing/>
        <w:rPr>
          <w:rFonts w:ascii="Hiragino Kaku Gothic Pro" w:eastAsia="Hiragino Kaku Gothic Pro" w:hAnsi="Hiragino Kaku Gothic Pro" w:cs="Times New Roman"/>
          <w:color w:val="000000"/>
          <w:kern w:val="0"/>
          <w:shd w:val="clear" w:color="auto" w:fill="FFFFFF"/>
        </w:rPr>
      </w:pPr>
      <w:r w:rsidRPr="00577532">
        <w:rPr>
          <w:rFonts w:ascii="Hiragino Kaku Gothic Pro" w:eastAsia="Hiragino Kaku Gothic Pro" w:hAnsi="Hiragino Kaku Gothic Pro" w:cs="Times New Roman" w:hint="eastAsia"/>
          <w:color w:val="000000"/>
          <w:kern w:val="0"/>
          <w:shd w:val="clear" w:color="auto" w:fill="FFFFFF"/>
        </w:rPr>
        <w:t>選考方法</w:t>
      </w:r>
      <w:r w:rsidR="00577532">
        <w:rPr>
          <w:rFonts w:ascii="Hiragino Kaku Gothic Pro" w:eastAsia="Hiragino Kaku Gothic Pro" w:hAnsi="Hiragino Kaku Gothic Pro" w:cs="Times New Roman" w:hint="eastAsia"/>
          <w:color w:val="000000"/>
          <w:kern w:val="0"/>
          <w:shd w:val="clear" w:color="auto" w:fill="FFFFFF"/>
        </w:rPr>
        <w:t>：</w:t>
      </w:r>
      <w:r w:rsidR="00907358" w:rsidRPr="00577532">
        <w:rPr>
          <w:rFonts w:ascii="メイリオ" w:eastAsia="メイリオ" w:hAnsi="メイリオ" w:cs="メイリオ" w:hint="eastAsia"/>
          <w:kern w:val="0"/>
        </w:rPr>
        <w:t>提出書類や面接により決定します。合否の結果については、郵便にて通知します。</w:t>
      </w:r>
      <w:r w:rsidR="003C7202">
        <w:rPr>
          <w:rFonts w:ascii="メイリオ" w:eastAsia="メイリオ" w:hAnsi="メイリオ" w:cs="メイリオ" w:hint="eastAsia"/>
          <w:kern w:val="0"/>
        </w:rPr>
        <w:t>適任者が決定次第締め切ります。</w:t>
      </w:r>
    </w:p>
    <w:p w14:paraId="6A816D54" w14:textId="00CCD9A5" w:rsidR="00907358" w:rsidRPr="00577532" w:rsidRDefault="00907358" w:rsidP="00907358">
      <w:pPr>
        <w:snapToGrid w:val="0"/>
        <w:spacing w:line="320" w:lineRule="exact"/>
        <w:contextualSpacing/>
      </w:pPr>
    </w:p>
    <w:sectPr w:rsidR="00907358" w:rsidRPr="00577532" w:rsidSect="00C84E4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iragino Kaku Gothic Pro">
    <w:charset w:val="80"/>
    <w:family w:val="auto"/>
    <w:pitch w:val="variable"/>
    <w:sig w:usb0="E00002FF" w:usb1="7AC7FFFF" w:usb2="00000012" w:usb3="00000000" w:csb0="0002000D"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58"/>
    <w:rsid w:val="0025782A"/>
    <w:rsid w:val="003C7202"/>
    <w:rsid w:val="00553339"/>
    <w:rsid w:val="00577532"/>
    <w:rsid w:val="005A0A60"/>
    <w:rsid w:val="00907358"/>
    <w:rsid w:val="009D555F"/>
    <w:rsid w:val="00BF5E9E"/>
    <w:rsid w:val="00C84E49"/>
    <w:rsid w:val="00D515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5DA0D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07358"/>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07358"/>
    <w:rPr>
      <w:rFonts w:ascii="Times New Roman" w:hAnsi="Times New Roman" w:cs="Times New Roman"/>
      <w:b/>
      <w:bCs/>
      <w:kern w:val="36"/>
      <w:sz w:val="48"/>
      <w:szCs w:val="48"/>
    </w:rPr>
  </w:style>
  <w:style w:type="paragraph" w:styleId="a3">
    <w:name w:val="Document Map"/>
    <w:basedOn w:val="a"/>
    <w:link w:val="a4"/>
    <w:uiPriority w:val="99"/>
    <w:semiHidden/>
    <w:unhideWhenUsed/>
    <w:rsid w:val="0025782A"/>
    <w:rPr>
      <w:rFonts w:ascii="ＭＳ 明朝" w:eastAsia="ＭＳ 明朝"/>
    </w:rPr>
  </w:style>
  <w:style w:type="character" w:customStyle="1" w:styleId="a4">
    <w:name w:val="見出しマップ (文字)"/>
    <w:basedOn w:val="a0"/>
    <w:link w:val="a3"/>
    <w:uiPriority w:val="99"/>
    <w:semiHidden/>
    <w:rsid w:val="0025782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60296">
      <w:bodyDiv w:val="1"/>
      <w:marLeft w:val="0"/>
      <w:marRight w:val="0"/>
      <w:marTop w:val="0"/>
      <w:marBottom w:val="0"/>
      <w:divBdr>
        <w:top w:val="none" w:sz="0" w:space="0" w:color="auto"/>
        <w:left w:val="none" w:sz="0" w:space="0" w:color="auto"/>
        <w:bottom w:val="none" w:sz="0" w:space="0" w:color="auto"/>
        <w:right w:val="none" w:sz="0" w:space="0" w:color="auto"/>
      </w:divBdr>
    </w:div>
    <w:div w:id="489833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Macintosh Word</Application>
  <DocSecurity>0</DocSecurity>
  <Lines>5</Lines>
  <Paragraphs>1</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山梨大学医学教育センター　特任助教公募</vt:lpstr>
      <vt:lpstr>    （２）生命科学分野における研究に意欲があり、学生の指導と研究に熱意がある方</vt:lpstr>
    </vt:vector>
  </TitlesOfParts>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川原あつお</dc:creator>
  <cp:keywords/>
  <dc:description/>
  <cp:lastModifiedBy>川原あつお</cp:lastModifiedBy>
  <cp:revision>2</cp:revision>
  <dcterms:created xsi:type="dcterms:W3CDTF">2018-01-11T10:55:00Z</dcterms:created>
  <dcterms:modified xsi:type="dcterms:W3CDTF">2018-01-11T10:55:00Z</dcterms:modified>
</cp:coreProperties>
</file>